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C" w:rsidRPr="00F4795C" w:rsidRDefault="00F4795C" w:rsidP="00F4795C">
      <w:pPr>
        <w:jc w:val="both"/>
        <w:rPr>
          <w:b/>
        </w:rPr>
      </w:pPr>
      <w:r w:rsidRPr="00F4795C">
        <w:rPr>
          <w:b/>
        </w:rPr>
        <w:t>Публичный договор-оферта на оказание услуг</w:t>
      </w:r>
      <w:r w:rsidR="00D10EB2">
        <w:rPr>
          <w:b/>
        </w:rPr>
        <w:t xml:space="preserve"> по проведению экскурсии на рыбоводческом предприятии "</w:t>
      </w:r>
      <w:proofErr w:type="spellStart"/>
      <w:r w:rsidR="00D10EB2">
        <w:rPr>
          <w:b/>
        </w:rPr>
        <w:t>Приокское</w:t>
      </w:r>
      <w:proofErr w:type="spellEnd"/>
      <w:r w:rsidR="00D10EB2">
        <w:rPr>
          <w:b/>
        </w:rPr>
        <w:t>"</w:t>
      </w:r>
    </w:p>
    <w:p w:rsidR="006110AD" w:rsidRDefault="006110AD" w:rsidP="00F4795C">
      <w:pPr>
        <w:jc w:val="both"/>
      </w:pPr>
      <w:r w:rsidRPr="006110AD">
        <w:t xml:space="preserve">Данный документ является официальным предложением ООО </w:t>
      </w:r>
      <w:r w:rsidR="00D10EB2">
        <w:t>"Р</w:t>
      </w:r>
      <w:r w:rsidR="00F55BE6">
        <w:t>ыбоводческое предприятие</w:t>
      </w:r>
      <w:r w:rsidR="00D10EB2">
        <w:t xml:space="preserve"> "</w:t>
      </w:r>
      <w:proofErr w:type="spellStart"/>
      <w:r w:rsidR="00D10EB2">
        <w:t>Приокское</w:t>
      </w:r>
      <w:proofErr w:type="spellEnd"/>
      <w:r w:rsidR="00D10EB2">
        <w:t>"</w:t>
      </w:r>
      <w:r w:rsidRPr="006110AD">
        <w:t xml:space="preserve"> (далее </w:t>
      </w:r>
      <w:r>
        <w:t>- Исполнитель</w:t>
      </w:r>
      <w:r w:rsidRPr="006110AD">
        <w:t>)</w:t>
      </w:r>
      <w:r>
        <w:t xml:space="preserve">, в лице </w:t>
      </w:r>
      <w:r w:rsidRPr="006110AD">
        <w:t xml:space="preserve">директора </w:t>
      </w:r>
      <w:r w:rsidR="00D10EB2">
        <w:t>Рощина Евгения Александровича</w:t>
      </w:r>
      <w:r w:rsidRPr="006110AD">
        <w:t>, действующе</w:t>
      </w:r>
      <w:r w:rsidR="00D10EB2">
        <w:t>го</w:t>
      </w:r>
      <w:r w:rsidR="00AB0D55">
        <w:t xml:space="preserve"> </w:t>
      </w:r>
      <w:r w:rsidRPr="006110AD">
        <w:t xml:space="preserve">на основании </w:t>
      </w:r>
      <w:r w:rsidR="00D10EB2">
        <w:t>У</w:t>
      </w:r>
      <w:r w:rsidRPr="006110AD">
        <w:t xml:space="preserve">става, для </w:t>
      </w:r>
      <w:r w:rsidRPr="004B6F70">
        <w:t xml:space="preserve">физических </w:t>
      </w:r>
      <w:r w:rsidR="00D10EB2" w:rsidRPr="004B6F70">
        <w:t>лиц</w:t>
      </w:r>
      <w:r w:rsidR="00AB0D55">
        <w:t xml:space="preserve"> </w:t>
      </w:r>
      <w:r w:rsidR="0082597C">
        <w:t>з</w:t>
      </w:r>
      <w:r w:rsidRPr="006110AD">
        <w:t xml:space="preserve">аключить договор на </w:t>
      </w:r>
      <w:r w:rsidR="00D10EB2" w:rsidRPr="00D10EB2">
        <w:t>оказание услуг по проведению экскурсии</w:t>
      </w:r>
      <w:r w:rsidRPr="006110AD">
        <w:t xml:space="preserve">на указанных ниже условиях и публикуется на </w:t>
      </w:r>
      <w:r>
        <w:t>веб-</w:t>
      </w:r>
      <w:r w:rsidRPr="006110AD">
        <w:t xml:space="preserve">сайте </w:t>
      </w:r>
      <w:hyperlink r:id="rId6" w:history="1">
        <w:r w:rsidRPr="003F2A63">
          <w:rPr>
            <w:rStyle w:val="a4"/>
          </w:rPr>
          <w:t>www.</w:t>
        </w:r>
        <w:r w:rsidR="003B7C57">
          <w:rPr>
            <w:rStyle w:val="a4"/>
            <w:lang w:val="en-US"/>
          </w:rPr>
          <w:t>priokskoe</w:t>
        </w:r>
        <w:r w:rsidR="003B7C57" w:rsidRPr="003B7C57">
          <w:rPr>
            <w:rStyle w:val="a4"/>
          </w:rPr>
          <w:t>.</w:t>
        </w:r>
        <w:r w:rsidR="003B7C57">
          <w:rPr>
            <w:rStyle w:val="a4"/>
            <w:lang w:val="en-US"/>
          </w:rPr>
          <w:t>com</w:t>
        </w:r>
      </w:hyperlink>
    </w:p>
    <w:p w:rsidR="006110AD" w:rsidRDefault="006110AD" w:rsidP="00F4795C">
      <w:pPr>
        <w:jc w:val="both"/>
      </w:pPr>
      <w:r w:rsidRPr="006110AD">
        <w:t>В соответствии с пунктом 2 статьи 437 Гражданского Кодекса Российской Федерации данный документ является публичной офертой.</w:t>
      </w:r>
    </w:p>
    <w:p w:rsidR="00831858" w:rsidRDefault="00A3412D" w:rsidP="00F4795C">
      <w:pPr>
        <w:pStyle w:val="a5"/>
        <w:numPr>
          <w:ilvl w:val="1"/>
          <w:numId w:val="2"/>
        </w:numPr>
        <w:ind w:left="0" w:firstLine="0"/>
        <w:jc w:val="both"/>
      </w:pPr>
      <w:r w:rsidRPr="00F55BE6">
        <w:rPr>
          <w:b/>
          <w:bCs/>
          <w:shd w:val="clear" w:color="auto" w:fill="FFFFFF"/>
        </w:rPr>
        <w:t>Определения</w:t>
      </w:r>
      <w:r w:rsidR="00413AB3">
        <w:br/>
      </w:r>
      <w:r w:rsidR="00831858">
        <w:t>В настоящей публичной оферте нижеприведенные термины используются в следующем значении:</w:t>
      </w:r>
    </w:p>
    <w:p w:rsidR="006110AD" w:rsidRDefault="00A3412D" w:rsidP="00F4795C">
      <w:pPr>
        <w:pStyle w:val="a5"/>
        <w:numPr>
          <w:ilvl w:val="2"/>
          <w:numId w:val="2"/>
        </w:numPr>
        <w:ind w:left="0" w:firstLine="0"/>
        <w:jc w:val="both"/>
      </w:pPr>
      <w:r w:rsidRPr="00413AB3">
        <w:rPr>
          <w:b/>
          <w:bCs/>
        </w:rPr>
        <w:t>Исполнитель</w:t>
      </w:r>
      <w:r w:rsidR="00831858" w:rsidRPr="00413AB3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="00831858">
        <w:t xml:space="preserve">— общество с ограниченной ответственностью </w:t>
      </w:r>
      <w:r w:rsidR="003B7C57">
        <w:t>"Рыбоводческое предприятие "</w:t>
      </w:r>
      <w:proofErr w:type="spellStart"/>
      <w:r w:rsidR="003B7C57">
        <w:t>Приокское</w:t>
      </w:r>
      <w:proofErr w:type="spellEnd"/>
      <w:r w:rsidR="003B7C57">
        <w:t>"</w:t>
      </w:r>
      <w:r w:rsidR="00831858" w:rsidRPr="00AD238F">
        <w:t>,</w:t>
      </w:r>
      <w:r>
        <w:t xml:space="preserve"> разместившее оферту на веб-сайте </w:t>
      </w:r>
      <w:hyperlink r:id="rId7" w:history="1">
        <w:r w:rsidR="003B7C57" w:rsidRPr="003F2A63">
          <w:rPr>
            <w:rStyle w:val="a4"/>
          </w:rPr>
          <w:t>www.</w:t>
        </w:r>
        <w:r w:rsidR="003B7C57">
          <w:rPr>
            <w:rStyle w:val="a4"/>
            <w:lang w:val="en-US"/>
          </w:rPr>
          <w:t>priokskoe</w:t>
        </w:r>
        <w:r w:rsidR="003B7C57" w:rsidRPr="003B7C57">
          <w:rPr>
            <w:rStyle w:val="a4"/>
          </w:rPr>
          <w:t>.</w:t>
        </w:r>
        <w:r w:rsidR="003B7C57">
          <w:rPr>
            <w:rStyle w:val="a4"/>
            <w:lang w:val="en-US"/>
          </w:rPr>
          <w:t>com</w:t>
        </w:r>
      </w:hyperlink>
    </w:p>
    <w:p w:rsidR="003B7C57" w:rsidRDefault="00A3412D" w:rsidP="00F4795C">
      <w:pPr>
        <w:pStyle w:val="a5"/>
        <w:numPr>
          <w:ilvl w:val="2"/>
          <w:numId w:val="2"/>
        </w:numPr>
        <w:ind w:left="0" w:firstLine="0"/>
        <w:jc w:val="both"/>
      </w:pPr>
      <w:r w:rsidRPr="003B7C57">
        <w:rPr>
          <w:b/>
          <w:bCs/>
        </w:rPr>
        <w:t>Оферта</w:t>
      </w:r>
      <w:r w:rsidRPr="003B7C57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t xml:space="preserve">— настоящий документ «Публичный договор-оферта на оказание </w:t>
      </w:r>
      <w:r w:rsidR="003B7C57">
        <w:t>экскурсионных</w:t>
      </w:r>
      <w:r>
        <w:t xml:space="preserve"> услуг», опубликованный в сети Интернет по адресу: </w:t>
      </w:r>
      <w:hyperlink r:id="rId8" w:history="1">
        <w:r w:rsidR="003B7C57" w:rsidRPr="003F2A63">
          <w:rPr>
            <w:rStyle w:val="a4"/>
          </w:rPr>
          <w:t>www.</w:t>
        </w:r>
        <w:r w:rsidR="003B7C57">
          <w:rPr>
            <w:rStyle w:val="a4"/>
            <w:lang w:val="en-US"/>
          </w:rPr>
          <w:t>priokskoe</w:t>
        </w:r>
        <w:r w:rsidR="003B7C57" w:rsidRPr="003B7C57">
          <w:rPr>
            <w:rStyle w:val="a4"/>
          </w:rPr>
          <w:t>.</w:t>
        </w:r>
        <w:r w:rsidR="003B7C57">
          <w:rPr>
            <w:rStyle w:val="a4"/>
            <w:lang w:val="en-US"/>
          </w:rPr>
          <w:t>com</w:t>
        </w:r>
      </w:hyperlink>
    </w:p>
    <w:p w:rsidR="00A3412D" w:rsidRDefault="00A3412D" w:rsidP="00F4795C">
      <w:pPr>
        <w:pStyle w:val="a5"/>
        <w:numPr>
          <w:ilvl w:val="2"/>
          <w:numId w:val="2"/>
        </w:numPr>
        <w:ind w:left="0" w:firstLine="0"/>
        <w:jc w:val="both"/>
      </w:pPr>
      <w:r w:rsidRPr="003B7C57">
        <w:rPr>
          <w:b/>
          <w:bCs/>
        </w:rPr>
        <w:t>Договор оферты —</w:t>
      </w:r>
      <w:r w:rsidRPr="003B7C57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t>договор</w:t>
      </w:r>
      <w:r w:rsidRPr="003B7C57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t xml:space="preserve">между Исполнителем и </w:t>
      </w:r>
      <w:r w:rsidR="006110AD">
        <w:t>Заказчиком</w:t>
      </w:r>
      <w:r>
        <w:t xml:space="preserve"> на оказание </w:t>
      </w:r>
      <w:r w:rsidR="003B7C57">
        <w:t>экскурсионных</w:t>
      </w:r>
      <w:r>
        <w:t xml:space="preserve"> услуг, который заключается посредством акцепта оферты.</w:t>
      </w:r>
    </w:p>
    <w:p w:rsidR="00413AB3" w:rsidRDefault="00831858" w:rsidP="00F4795C">
      <w:pPr>
        <w:pStyle w:val="a5"/>
        <w:numPr>
          <w:ilvl w:val="2"/>
          <w:numId w:val="2"/>
        </w:numPr>
        <w:ind w:left="0" w:firstLine="0"/>
        <w:jc w:val="both"/>
      </w:pPr>
      <w:r w:rsidRPr="00413AB3">
        <w:rPr>
          <w:b/>
          <w:bCs/>
        </w:rPr>
        <w:t>Акцепт оферты</w:t>
      </w:r>
      <w:r w:rsidRPr="00413AB3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t>— полное и безоговорочное принятие условий оферты путем осуществления действий Заказчиком, выражающих намерение воспользоваться веб-сайтом Исполнителя для оформления услуг.</w:t>
      </w:r>
    </w:p>
    <w:p w:rsidR="00831858" w:rsidRDefault="00831858" w:rsidP="00F4795C">
      <w:pPr>
        <w:pStyle w:val="a5"/>
        <w:numPr>
          <w:ilvl w:val="2"/>
          <w:numId w:val="2"/>
        </w:numPr>
        <w:ind w:left="0" w:firstLine="0"/>
        <w:jc w:val="both"/>
      </w:pPr>
      <w:r w:rsidRPr="003B7C57">
        <w:rPr>
          <w:b/>
          <w:bCs/>
        </w:rPr>
        <w:t>Веб-сайт</w:t>
      </w:r>
      <w:r w:rsidRPr="003B7C57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t>— открытый для свободного визуального ознакомления, публично доступный</w:t>
      </w:r>
      <w:r w:rsidR="00413AB3">
        <w:t xml:space="preserve"> по адресу </w:t>
      </w:r>
      <w:hyperlink r:id="rId9" w:history="1">
        <w:r w:rsidR="003B7C57" w:rsidRPr="003F2A63">
          <w:rPr>
            <w:rStyle w:val="a4"/>
          </w:rPr>
          <w:t>www.</w:t>
        </w:r>
        <w:r w:rsidR="003B7C57" w:rsidRPr="003B7C57">
          <w:rPr>
            <w:rStyle w:val="a4"/>
            <w:lang w:val="en-US"/>
          </w:rPr>
          <w:t>priokskoe</w:t>
        </w:r>
        <w:r w:rsidR="003B7C57" w:rsidRPr="003B7C57">
          <w:rPr>
            <w:rStyle w:val="a4"/>
          </w:rPr>
          <w:t>.</w:t>
        </w:r>
        <w:r w:rsidR="003B7C57" w:rsidRPr="003B7C57">
          <w:rPr>
            <w:rStyle w:val="a4"/>
            <w:lang w:val="en-US"/>
          </w:rPr>
          <w:t>com</w:t>
        </w:r>
      </w:hyperlink>
      <w:r w:rsidR="003B7C57">
        <w:t xml:space="preserve">, </w:t>
      </w:r>
      <w:r>
        <w:t xml:space="preserve">посредством которого обеспечивается отображение информации о видах услуг, предоставляемых </w:t>
      </w:r>
      <w:r w:rsidR="00A3412D">
        <w:t>Исполнител</w:t>
      </w:r>
      <w:r w:rsidR="00413AB3">
        <w:t>ем</w:t>
      </w:r>
      <w:r>
        <w:t>.</w:t>
      </w:r>
    </w:p>
    <w:p w:rsidR="00831858" w:rsidRDefault="00831858" w:rsidP="00F4795C">
      <w:pPr>
        <w:pStyle w:val="a5"/>
        <w:numPr>
          <w:ilvl w:val="2"/>
          <w:numId w:val="2"/>
        </w:numPr>
        <w:ind w:left="0" w:firstLine="0"/>
        <w:jc w:val="both"/>
      </w:pPr>
      <w:r w:rsidRPr="00413AB3">
        <w:rPr>
          <w:b/>
          <w:bCs/>
        </w:rPr>
        <w:t>Заказчик</w:t>
      </w:r>
      <w:r w:rsidRPr="00413AB3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t>— Пользователь</w:t>
      </w:r>
      <w:r w:rsidR="00A3412D">
        <w:t xml:space="preserve">, </w:t>
      </w:r>
      <w:r w:rsidR="003B7C57">
        <w:t>ф</w:t>
      </w:r>
      <w:r w:rsidR="00A3412D">
        <w:t>изическое лицо</w:t>
      </w:r>
      <w:r>
        <w:t>, осуществивш</w:t>
      </w:r>
      <w:r w:rsidR="003B7C57">
        <w:t>ее</w:t>
      </w:r>
      <w:r>
        <w:t xml:space="preserve"> акцепт оферты, и являющейся таким образом Заказчиком услуг </w:t>
      </w:r>
      <w:r w:rsidR="00A3412D">
        <w:t>Исполнителя по</w:t>
      </w:r>
      <w:r>
        <w:t xml:space="preserve"> заключенному договору оферты.</w:t>
      </w:r>
    </w:p>
    <w:p w:rsidR="00831858" w:rsidRDefault="00831858" w:rsidP="00F4795C">
      <w:pPr>
        <w:pStyle w:val="a5"/>
        <w:numPr>
          <w:ilvl w:val="2"/>
          <w:numId w:val="2"/>
        </w:numPr>
        <w:ind w:left="0" w:firstLine="0"/>
        <w:jc w:val="both"/>
      </w:pPr>
      <w:r w:rsidRPr="00413AB3">
        <w:rPr>
          <w:b/>
          <w:bCs/>
        </w:rPr>
        <w:t>Заказ</w:t>
      </w:r>
      <w:r w:rsidR="006110AD" w:rsidRPr="00413AB3">
        <w:rPr>
          <w:b/>
          <w:bCs/>
        </w:rPr>
        <w:t>/заявка</w:t>
      </w:r>
      <w:r w:rsidRPr="00413AB3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t xml:space="preserve">— </w:t>
      </w:r>
      <w:r w:rsidR="00A3412D">
        <w:t>должным образом,</w:t>
      </w:r>
      <w:r>
        <w:t xml:space="preserve"> оформленный запрос Заказчика на получение услуг, выбранных на веб-сайте.</w:t>
      </w:r>
    </w:p>
    <w:p w:rsidR="00831858" w:rsidRDefault="00831858" w:rsidP="00F4795C">
      <w:pPr>
        <w:pStyle w:val="a5"/>
        <w:numPr>
          <w:ilvl w:val="2"/>
          <w:numId w:val="2"/>
        </w:numPr>
        <w:ind w:left="0" w:firstLine="0"/>
        <w:jc w:val="both"/>
      </w:pPr>
      <w:r w:rsidRPr="00413AB3">
        <w:rPr>
          <w:b/>
          <w:bCs/>
        </w:rPr>
        <w:t>Пользователь</w:t>
      </w:r>
      <w:r w:rsidRPr="00413AB3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t xml:space="preserve">— дееспособное физическое лицо, достигшее 18 лет, имеющее законное право вступать в договорные отношения с </w:t>
      </w:r>
      <w:r w:rsidR="00413AB3">
        <w:t>Исполнителем</w:t>
      </w:r>
      <w:r>
        <w:t>.</w:t>
      </w:r>
    </w:p>
    <w:p w:rsidR="009C6BF8" w:rsidRDefault="00831858" w:rsidP="00F4795C">
      <w:pPr>
        <w:pStyle w:val="a5"/>
        <w:numPr>
          <w:ilvl w:val="2"/>
          <w:numId w:val="2"/>
        </w:numPr>
        <w:ind w:left="0" w:firstLine="0"/>
        <w:jc w:val="both"/>
      </w:pPr>
      <w:r w:rsidRPr="00413AB3">
        <w:rPr>
          <w:b/>
          <w:bCs/>
        </w:rPr>
        <w:t>Платежная система</w:t>
      </w:r>
      <w:r w:rsidRPr="00413AB3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413AB3">
        <w:rPr>
          <w:b/>
          <w:bCs/>
        </w:rPr>
        <w:t>—</w:t>
      </w:r>
      <w:r w:rsidRPr="00413AB3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="009C6BF8">
        <w:t>к</w:t>
      </w:r>
      <w:r>
        <w:t>омпания</w:t>
      </w:r>
      <w:r w:rsidR="009C6BF8">
        <w:t>,</w:t>
      </w:r>
      <w:r>
        <w:t xml:space="preserve"> предоставляющая сервис приема электронных платежей </w:t>
      </w:r>
      <w:r w:rsidR="009C6BF8">
        <w:t xml:space="preserve">на веб-сайте </w:t>
      </w:r>
      <w:r>
        <w:t xml:space="preserve">в пользу </w:t>
      </w:r>
      <w:r w:rsidR="00A3412D">
        <w:t>Исполнителя</w:t>
      </w:r>
      <w:r>
        <w:t>.</w:t>
      </w:r>
    </w:p>
    <w:p w:rsidR="009C6BF8" w:rsidRPr="00FE31BD" w:rsidRDefault="009C6BF8" w:rsidP="00F4795C">
      <w:pPr>
        <w:pStyle w:val="a5"/>
        <w:numPr>
          <w:ilvl w:val="0"/>
          <w:numId w:val="2"/>
        </w:numPr>
        <w:jc w:val="both"/>
        <w:rPr>
          <w:b/>
        </w:rPr>
      </w:pPr>
      <w:r w:rsidRPr="00FE31BD">
        <w:rPr>
          <w:b/>
        </w:rPr>
        <w:t>Предмет договора</w:t>
      </w:r>
    </w:p>
    <w:p w:rsidR="00B64F4A" w:rsidRDefault="00B64F4A" w:rsidP="00F4795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Предметом настоящего договора является предоставление Исполнителем Заказчику </w:t>
      </w:r>
      <w:r w:rsidR="003B7C57">
        <w:t>экскурсионных</w:t>
      </w:r>
      <w:r w:rsidR="0019013C">
        <w:t xml:space="preserve"> </w:t>
      </w:r>
      <w:r>
        <w:t xml:space="preserve">услуг в соответствии с условиями настоящего Договора. Под </w:t>
      </w:r>
      <w:r w:rsidR="003B7C57">
        <w:t>экскурсионными</w:t>
      </w:r>
      <w:r>
        <w:t xml:space="preserve"> услугами в настоящем договоре понимается </w:t>
      </w:r>
      <w:r w:rsidR="003B7C57">
        <w:t>сопровождение экскурсионной группы по территории рыбоводческого комплекса</w:t>
      </w:r>
      <w:r w:rsidR="001B3496">
        <w:t xml:space="preserve">, </w:t>
      </w:r>
      <w:r w:rsidR="003B7C57">
        <w:t xml:space="preserve">дегустация продукции </w:t>
      </w:r>
      <w:r w:rsidR="001B3496">
        <w:t>и иное, в зависимости от выбранного тура.</w:t>
      </w:r>
    </w:p>
    <w:p w:rsidR="00B64F4A" w:rsidRDefault="00B64F4A" w:rsidP="00F4795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Информация о перечне и содержании </w:t>
      </w:r>
      <w:r w:rsidR="001B3496">
        <w:t>экскурсионной</w:t>
      </w:r>
      <w:r>
        <w:t xml:space="preserve"> услуг</w:t>
      </w:r>
      <w:r w:rsidR="001B3496">
        <w:t>и</w:t>
      </w:r>
      <w:r>
        <w:t xml:space="preserve"> указана на веб-</w:t>
      </w:r>
      <w:r w:rsidR="00FE31BD">
        <w:t>сайте Исполнителя</w:t>
      </w:r>
      <w:r w:rsidR="00795B12">
        <w:t xml:space="preserve"> </w:t>
      </w:r>
      <w:hyperlink r:id="rId10" w:history="1">
        <w:r w:rsidR="001B3496" w:rsidRPr="003F2A63">
          <w:rPr>
            <w:rStyle w:val="a4"/>
          </w:rPr>
          <w:t>www.</w:t>
        </w:r>
        <w:r w:rsidR="001B3496" w:rsidRPr="003B7C57">
          <w:rPr>
            <w:rStyle w:val="a4"/>
            <w:lang w:val="en-US"/>
          </w:rPr>
          <w:t>priokskoe</w:t>
        </w:r>
        <w:r w:rsidR="001B3496" w:rsidRPr="003B7C57">
          <w:rPr>
            <w:rStyle w:val="a4"/>
          </w:rPr>
          <w:t>.</w:t>
        </w:r>
        <w:r w:rsidR="001B3496" w:rsidRPr="003B7C57">
          <w:rPr>
            <w:rStyle w:val="a4"/>
            <w:lang w:val="en-US"/>
          </w:rPr>
          <w:t>com</w:t>
        </w:r>
      </w:hyperlink>
    </w:p>
    <w:p w:rsidR="00B64F4A" w:rsidRDefault="00B64F4A" w:rsidP="00F4795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Условия настоящего Договора принимаются Заказчиком полностью. Свидетельством полного и безоговорочного акцепта (принятия) условий данного Договора является осуществление Заказчиком процедуры оплаты </w:t>
      </w:r>
      <w:r w:rsidR="001B3496">
        <w:t xml:space="preserve">экскурсионной </w:t>
      </w:r>
      <w:r w:rsidR="00F4649C">
        <w:t>услуг</w:t>
      </w:r>
      <w:r w:rsidR="001B3496">
        <w:t>и</w:t>
      </w:r>
      <w:r>
        <w:t>.</w:t>
      </w:r>
    </w:p>
    <w:p w:rsidR="00B64F4A" w:rsidRDefault="00B64F4A" w:rsidP="00F4795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 Если иное не предусмотрено настоящим Договором и не следует из существа обязательства или требований закона, договорные права и обязанности Заказчика распространяются также на </w:t>
      </w:r>
      <w:r w:rsidR="001B3496">
        <w:t>членов экскурсионной группы</w:t>
      </w:r>
      <w:r>
        <w:t>, в интересах которых заключен настоящий Договор.</w:t>
      </w:r>
    </w:p>
    <w:p w:rsidR="00FE31BD" w:rsidRPr="00FE31BD" w:rsidRDefault="00677B19" w:rsidP="00F4795C">
      <w:pPr>
        <w:pStyle w:val="a5"/>
        <w:numPr>
          <w:ilvl w:val="0"/>
          <w:numId w:val="2"/>
        </w:numPr>
        <w:jc w:val="both"/>
        <w:rPr>
          <w:b/>
        </w:rPr>
      </w:pPr>
      <w:r w:rsidRPr="00FE31BD">
        <w:rPr>
          <w:b/>
        </w:rPr>
        <w:t>Права и обязанности сторон.</w:t>
      </w:r>
    </w:p>
    <w:p w:rsidR="00FE31BD" w:rsidRDefault="00677B19" w:rsidP="00F4795C">
      <w:pPr>
        <w:pStyle w:val="a5"/>
        <w:numPr>
          <w:ilvl w:val="1"/>
          <w:numId w:val="2"/>
        </w:numPr>
        <w:ind w:left="0" w:firstLine="0"/>
        <w:jc w:val="both"/>
      </w:pPr>
      <w:r>
        <w:t>Исполнитель обязан:</w:t>
      </w:r>
    </w:p>
    <w:p w:rsidR="00677B19" w:rsidRPr="00FE31BD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FE31BD">
        <w:rPr>
          <w:bCs/>
        </w:rPr>
        <w:t xml:space="preserve">Предоставить </w:t>
      </w:r>
      <w:r w:rsidR="001B3496">
        <w:rPr>
          <w:bCs/>
        </w:rPr>
        <w:t>экскурсионные</w:t>
      </w:r>
      <w:r w:rsidRPr="00FE31BD">
        <w:rPr>
          <w:bCs/>
        </w:rPr>
        <w:t xml:space="preserve"> услуги в полном объеме согласно программе</w:t>
      </w:r>
      <w:r w:rsidR="00933B2C" w:rsidRPr="00FE31BD">
        <w:rPr>
          <w:bCs/>
        </w:rPr>
        <w:t>тура,</w:t>
      </w:r>
      <w:r w:rsidRPr="00FE31BD">
        <w:rPr>
          <w:bCs/>
        </w:rPr>
        <w:t xml:space="preserve"> выбранного Заказчиком. Стоимость Тура определяется Исполнителем и размещена на веб-сайте.</w:t>
      </w:r>
    </w:p>
    <w:p w:rsidR="00677B19" w:rsidRPr="00FE31BD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FE31BD">
        <w:rPr>
          <w:bCs/>
        </w:rPr>
        <w:t>Обеспечивать качество предоставляемых услуг в соответствии со стандартами, утвержденными законодательством Российской Федерации.</w:t>
      </w:r>
    </w:p>
    <w:p w:rsidR="00677B19" w:rsidRPr="00FE31BD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FE31BD">
        <w:rPr>
          <w:bCs/>
        </w:rPr>
        <w:lastRenderedPageBreak/>
        <w:t xml:space="preserve">В случае изменения сроков оказания услуг по причинам, не зависящим от Исполнителя, </w:t>
      </w:r>
      <w:r w:rsidRPr="002210B6">
        <w:rPr>
          <w:bCs/>
        </w:rPr>
        <w:t xml:space="preserve">своевременно </w:t>
      </w:r>
      <w:r w:rsidRPr="00FE31BD">
        <w:rPr>
          <w:bCs/>
        </w:rPr>
        <w:t>информировать Заказчика.</w:t>
      </w:r>
    </w:p>
    <w:p w:rsidR="002210B6" w:rsidRPr="002210B6" w:rsidRDefault="0082597C" w:rsidP="002210B6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>
        <w:rPr>
          <w:bCs/>
        </w:rPr>
        <w:t>С</w:t>
      </w:r>
      <w:r w:rsidR="00677B19" w:rsidRPr="00FE31BD">
        <w:rPr>
          <w:bCs/>
        </w:rPr>
        <w:t>воевременно сообщать Заказчику обо всех изменениях условий тура, произошедших вследствие существенного изменения обстоятельств, из которых стороны исходили при заключении настоящего Договора или вследствие наступления обстоятельств непреодолимой силы.</w:t>
      </w:r>
    </w:p>
    <w:p w:rsidR="006110AD" w:rsidRPr="00FE31BD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FE31BD">
        <w:rPr>
          <w:bCs/>
        </w:rPr>
        <w:t>Исполнитель не несет ответственность за неисполнение договора</w:t>
      </w:r>
      <w:r w:rsidR="006110AD" w:rsidRPr="00FE31BD">
        <w:rPr>
          <w:bCs/>
        </w:rPr>
        <w:t>:</w:t>
      </w:r>
    </w:p>
    <w:p w:rsidR="00677B19" w:rsidRPr="00FE31BD" w:rsidRDefault="006110AD" w:rsidP="00F4795C">
      <w:pPr>
        <w:pStyle w:val="a5"/>
        <w:ind w:left="0"/>
        <w:jc w:val="both"/>
        <w:rPr>
          <w:bCs/>
        </w:rPr>
      </w:pPr>
      <w:r w:rsidRPr="00FE31BD">
        <w:rPr>
          <w:bCs/>
        </w:rPr>
        <w:t>-</w:t>
      </w:r>
      <w:r w:rsidR="00677B19" w:rsidRPr="00FE31BD">
        <w:rPr>
          <w:bCs/>
        </w:rPr>
        <w:t xml:space="preserve"> при возникновении форс-мажорных обстоятельств (стихийные бедствия, в</w:t>
      </w:r>
      <w:r w:rsidRPr="00FE31BD">
        <w:rPr>
          <w:bCs/>
        </w:rPr>
        <w:t>ойны, эпидемии, аварии и т.д.);</w:t>
      </w:r>
    </w:p>
    <w:p w:rsidR="006110AD" w:rsidRPr="00FE31BD" w:rsidRDefault="006110AD" w:rsidP="00F4795C">
      <w:pPr>
        <w:pStyle w:val="a5"/>
        <w:ind w:left="0"/>
        <w:jc w:val="both"/>
        <w:rPr>
          <w:bCs/>
        </w:rPr>
      </w:pPr>
      <w:r w:rsidRPr="00FE31BD">
        <w:rPr>
          <w:bCs/>
        </w:rPr>
        <w:t xml:space="preserve">- в случае, если услуги (тур) не были оплачены в </w:t>
      </w:r>
      <w:r w:rsidRPr="00A63447">
        <w:rPr>
          <w:bCs/>
        </w:rPr>
        <w:t>согласованные сроки;</w:t>
      </w:r>
    </w:p>
    <w:p w:rsidR="006110AD" w:rsidRPr="00FE31BD" w:rsidRDefault="006110AD" w:rsidP="00F4795C">
      <w:pPr>
        <w:pStyle w:val="a5"/>
        <w:ind w:left="0"/>
        <w:jc w:val="both"/>
        <w:rPr>
          <w:bCs/>
        </w:rPr>
      </w:pPr>
      <w:r w:rsidRPr="00FE31BD">
        <w:rPr>
          <w:bCs/>
        </w:rPr>
        <w:t>-</w:t>
      </w:r>
      <w:r w:rsidR="001B3496">
        <w:rPr>
          <w:bCs/>
        </w:rPr>
        <w:t xml:space="preserve">в </w:t>
      </w:r>
      <w:r w:rsidR="001B3496" w:rsidRPr="00CF1BE2">
        <w:rPr>
          <w:bCs/>
        </w:rPr>
        <w:t xml:space="preserve">случае </w:t>
      </w:r>
      <w:r w:rsidR="0080593E" w:rsidRPr="0080593E">
        <w:rPr>
          <w:bCs/>
        </w:rPr>
        <w:t>несвоевременной явки</w:t>
      </w:r>
      <w:r w:rsidRPr="00FE31BD">
        <w:rPr>
          <w:bCs/>
        </w:rPr>
        <w:t xml:space="preserve"> к месту сбора группы и др.), вызвавших дополнительн</w:t>
      </w:r>
      <w:r w:rsidR="006077E5">
        <w:rPr>
          <w:bCs/>
        </w:rPr>
        <w:t>ые затраты со стороны Заказчика.</w:t>
      </w:r>
    </w:p>
    <w:p w:rsidR="00677B19" w:rsidRDefault="00677B19" w:rsidP="00F4795C">
      <w:pPr>
        <w:pStyle w:val="a5"/>
        <w:numPr>
          <w:ilvl w:val="1"/>
          <w:numId w:val="2"/>
        </w:numPr>
        <w:ind w:left="0" w:firstLine="0"/>
        <w:jc w:val="both"/>
      </w:pPr>
      <w:r>
        <w:t>Исполнитель вправе:</w:t>
      </w:r>
    </w:p>
    <w:p w:rsidR="00677B19" w:rsidRPr="00795B12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795B12">
        <w:rPr>
          <w:bCs/>
        </w:rPr>
        <w:t>Аннулировать заявку на тур при неполучении от Заказчика оплаты</w:t>
      </w:r>
      <w:r w:rsidR="004B6F70" w:rsidRPr="00795B12">
        <w:rPr>
          <w:bCs/>
        </w:rPr>
        <w:t>, в сроки, установленные п.4.3</w:t>
      </w:r>
    </w:p>
    <w:p w:rsidR="00677B19" w:rsidRPr="001B3496" w:rsidRDefault="00677B19" w:rsidP="001B3496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933B2C">
        <w:rPr>
          <w:bCs/>
        </w:rPr>
        <w:t>Расторгнуть настоящий Договор с Заказчиком в одностороннем порядке. Моментом расторжения договора считается дата направления соответствующего сообщения Заказчику по электронной почт</w:t>
      </w:r>
      <w:r w:rsidR="00933B2C">
        <w:rPr>
          <w:bCs/>
        </w:rPr>
        <w:t>е.</w:t>
      </w:r>
      <w:r w:rsidR="00AB0D55">
        <w:rPr>
          <w:bCs/>
        </w:rPr>
        <w:t xml:space="preserve"> </w:t>
      </w:r>
      <w:r w:rsidRPr="001B3496">
        <w:rPr>
          <w:bCs/>
        </w:rPr>
        <w:t xml:space="preserve">При этом Исполнитель возвращает Заказчику полную стоимость оплаченной </w:t>
      </w:r>
      <w:r w:rsidR="001B3496">
        <w:rPr>
          <w:bCs/>
        </w:rPr>
        <w:t>суммы</w:t>
      </w:r>
      <w:r w:rsidRPr="001B3496">
        <w:rPr>
          <w:bCs/>
        </w:rPr>
        <w:t xml:space="preserve"> без выплаты каких-либо компенсаций или по согласованию сторон</w:t>
      </w:r>
      <w:r w:rsidR="00933B2C" w:rsidRPr="001B3496">
        <w:rPr>
          <w:bCs/>
        </w:rPr>
        <w:t xml:space="preserve"> может</w:t>
      </w:r>
      <w:r w:rsidRPr="001B3496">
        <w:rPr>
          <w:bCs/>
        </w:rPr>
        <w:t xml:space="preserve"> зачесть произведенный и</w:t>
      </w:r>
      <w:r w:rsidR="00E21F3A" w:rsidRPr="001B3496">
        <w:rPr>
          <w:bCs/>
        </w:rPr>
        <w:t xml:space="preserve">м платеж в счет другой </w:t>
      </w:r>
      <w:r w:rsidR="00AB0D55">
        <w:rPr>
          <w:bCs/>
        </w:rPr>
        <w:t>даты экскурсии</w:t>
      </w:r>
      <w:r w:rsidR="00E21F3A" w:rsidRPr="001B3496">
        <w:rPr>
          <w:bCs/>
        </w:rPr>
        <w:t>.</w:t>
      </w:r>
    </w:p>
    <w:p w:rsidR="00677B19" w:rsidRDefault="00E21F3A" w:rsidP="00F4795C">
      <w:pPr>
        <w:pStyle w:val="a5"/>
        <w:numPr>
          <w:ilvl w:val="1"/>
          <w:numId w:val="2"/>
        </w:numPr>
        <w:ind w:left="0" w:firstLine="0"/>
        <w:jc w:val="both"/>
      </w:pPr>
      <w:r>
        <w:t>Заказчик обязан:</w:t>
      </w:r>
    </w:p>
    <w:p w:rsidR="00677B19" w:rsidRPr="00933B2C" w:rsidRDefault="0080593E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80593E">
        <w:rPr>
          <w:bCs/>
        </w:rPr>
        <w:t>Своевременно оплатить</w:t>
      </w:r>
      <w:r w:rsidR="00677B19" w:rsidRPr="00933B2C">
        <w:rPr>
          <w:bCs/>
        </w:rPr>
        <w:t xml:space="preserve"> забронированный Тур в соответствии с ценами и </w:t>
      </w:r>
      <w:r w:rsidR="00677B19" w:rsidRPr="00795B12">
        <w:rPr>
          <w:bCs/>
        </w:rPr>
        <w:t>на услов</w:t>
      </w:r>
      <w:r w:rsidR="00717C87" w:rsidRPr="00795B12">
        <w:rPr>
          <w:bCs/>
        </w:rPr>
        <w:t>иях</w:t>
      </w:r>
      <w:r w:rsidR="00717C87">
        <w:rPr>
          <w:bCs/>
        </w:rPr>
        <w:t xml:space="preserve">, установленных Исполнителем </w:t>
      </w:r>
      <w:r w:rsidR="00717C87" w:rsidRPr="00933B2C">
        <w:rPr>
          <w:bCs/>
        </w:rPr>
        <w:t>на веб-сайте</w:t>
      </w:r>
      <w:r w:rsidR="006077E5">
        <w:rPr>
          <w:bCs/>
        </w:rPr>
        <w:t>:</w:t>
      </w:r>
      <w:r w:rsidR="00795B12">
        <w:rPr>
          <w:bCs/>
        </w:rPr>
        <w:t xml:space="preserve"> </w:t>
      </w:r>
      <w:hyperlink r:id="rId11" w:history="1">
        <w:r w:rsidR="00717C87" w:rsidRPr="003F2A63">
          <w:rPr>
            <w:rStyle w:val="a4"/>
          </w:rPr>
          <w:t>www.</w:t>
        </w:r>
        <w:r w:rsidR="00717C87" w:rsidRPr="003B7C57">
          <w:rPr>
            <w:rStyle w:val="a4"/>
            <w:lang w:val="en-US"/>
          </w:rPr>
          <w:t>priokskoe</w:t>
        </w:r>
        <w:r w:rsidR="00717C87" w:rsidRPr="003B7C57">
          <w:rPr>
            <w:rStyle w:val="a4"/>
          </w:rPr>
          <w:t>.</w:t>
        </w:r>
        <w:r w:rsidR="00717C87" w:rsidRPr="003B7C57">
          <w:rPr>
            <w:rStyle w:val="a4"/>
            <w:lang w:val="en-US"/>
          </w:rPr>
          <w:t>com</w:t>
        </w:r>
      </w:hyperlink>
    </w:p>
    <w:p w:rsidR="00677B19" w:rsidRPr="00933B2C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933B2C">
        <w:rPr>
          <w:bCs/>
        </w:rPr>
        <w:t xml:space="preserve">Предоставить Исполнителю подлинные, достоверные и достаточные персональные данные, необходимые для оформления </w:t>
      </w:r>
      <w:r w:rsidR="00490692" w:rsidRPr="00933B2C">
        <w:rPr>
          <w:bCs/>
        </w:rPr>
        <w:t>тура</w:t>
      </w:r>
      <w:r w:rsidRPr="00933B2C">
        <w:rPr>
          <w:bCs/>
        </w:rPr>
        <w:t xml:space="preserve">. В том числе точную информацию о номере своего мобильного контактного телефона, адресе электронной почты, необходимую Исполнителю для </w:t>
      </w:r>
      <w:r w:rsidR="00490692" w:rsidRPr="00933B2C">
        <w:rPr>
          <w:bCs/>
        </w:rPr>
        <w:t>оперативной связи с Заказчиком.</w:t>
      </w:r>
    </w:p>
    <w:p w:rsidR="00677B19" w:rsidRPr="00933B2C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933B2C">
        <w:rPr>
          <w:bCs/>
        </w:rPr>
        <w:t>Вовремя прибыть к месту</w:t>
      </w:r>
      <w:r w:rsidR="00933B2C" w:rsidRPr="00933B2C">
        <w:rPr>
          <w:bCs/>
        </w:rPr>
        <w:t xml:space="preserve"> начала тура</w:t>
      </w:r>
      <w:r w:rsidR="00717C87">
        <w:rPr>
          <w:bCs/>
        </w:rPr>
        <w:t>.</w:t>
      </w:r>
      <w:r w:rsidRPr="00933B2C">
        <w:rPr>
          <w:bCs/>
        </w:rPr>
        <w:t xml:space="preserve"> Неявка </w:t>
      </w:r>
      <w:r w:rsidR="00C5758C">
        <w:rPr>
          <w:bCs/>
        </w:rPr>
        <w:t xml:space="preserve">на экскурсию </w:t>
      </w:r>
      <w:r w:rsidRPr="00933B2C">
        <w:rPr>
          <w:bCs/>
        </w:rPr>
        <w:t>приравнивается к</w:t>
      </w:r>
      <w:r w:rsidR="009E71C1">
        <w:rPr>
          <w:bCs/>
        </w:rPr>
        <w:t xml:space="preserve"> отказу от исполнения договора</w:t>
      </w:r>
      <w:r w:rsidR="00490692" w:rsidRPr="00933B2C">
        <w:rPr>
          <w:bCs/>
        </w:rPr>
        <w:t>.</w:t>
      </w:r>
    </w:p>
    <w:p w:rsidR="00717C87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717C87">
        <w:rPr>
          <w:bCs/>
        </w:rPr>
        <w:t xml:space="preserve">Во время </w:t>
      </w:r>
      <w:r w:rsidR="00717C87" w:rsidRPr="00717C87">
        <w:rPr>
          <w:bCs/>
        </w:rPr>
        <w:t>экскурсии</w:t>
      </w:r>
      <w:r w:rsidRPr="00717C87">
        <w:rPr>
          <w:bCs/>
        </w:rPr>
        <w:t xml:space="preserve"> соблюдать установленные </w:t>
      </w:r>
      <w:r w:rsidR="00717C87" w:rsidRPr="00717C87">
        <w:rPr>
          <w:bCs/>
        </w:rPr>
        <w:t xml:space="preserve">на предприятии требования и </w:t>
      </w:r>
      <w:r w:rsidRPr="00717C87">
        <w:rPr>
          <w:bCs/>
        </w:rPr>
        <w:t>правила</w:t>
      </w:r>
      <w:r w:rsidR="00717C87" w:rsidRPr="00717C87">
        <w:rPr>
          <w:bCs/>
        </w:rPr>
        <w:t xml:space="preserve"> поведения</w:t>
      </w:r>
      <w:r w:rsidRPr="00717C87">
        <w:rPr>
          <w:bCs/>
        </w:rPr>
        <w:t xml:space="preserve">; соблюдать правила личной безопасности; выполнять меры личной профилактики по инфекционным и паразитарным заболеваниям; не причинять вреда имуществу третьих лиц; ознакомить </w:t>
      </w:r>
      <w:r w:rsidR="00717C87" w:rsidRPr="00717C87">
        <w:rPr>
          <w:bCs/>
        </w:rPr>
        <w:t xml:space="preserve">остальных </w:t>
      </w:r>
      <w:r w:rsidRPr="00717C87">
        <w:rPr>
          <w:bCs/>
        </w:rPr>
        <w:t xml:space="preserve">участников </w:t>
      </w:r>
      <w:r w:rsidR="00717C87" w:rsidRPr="00717C87">
        <w:rPr>
          <w:bCs/>
        </w:rPr>
        <w:t>экскурсии</w:t>
      </w:r>
      <w:r w:rsidRPr="00717C87">
        <w:rPr>
          <w:bCs/>
        </w:rPr>
        <w:t xml:space="preserve"> с содержанием договора и со всей информацией, предост</w:t>
      </w:r>
      <w:r w:rsidR="00717C87">
        <w:rPr>
          <w:bCs/>
        </w:rPr>
        <w:t>авленной Исполнителем Заказчику.</w:t>
      </w:r>
    </w:p>
    <w:p w:rsidR="00677B19" w:rsidRPr="00717C87" w:rsidRDefault="00677B19" w:rsidP="00F4795C">
      <w:pPr>
        <w:pStyle w:val="a5"/>
        <w:numPr>
          <w:ilvl w:val="1"/>
          <w:numId w:val="2"/>
        </w:numPr>
        <w:ind w:left="0" w:firstLine="0"/>
        <w:jc w:val="both"/>
        <w:rPr>
          <w:bCs/>
        </w:rPr>
      </w:pPr>
      <w:r w:rsidRPr="00795B12">
        <w:rPr>
          <w:bCs/>
        </w:rPr>
        <w:t xml:space="preserve">Своевременно (за </w:t>
      </w:r>
      <w:r w:rsidR="006077E5" w:rsidRPr="00795B12">
        <w:rPr>
          <w:bCs/>
        </w:rPr>
        <w:t>24</w:t>
      </w:r>
      <w:r w:rsidR="0012019E" w:rsidRPr="00795B12">
        <w:rPr>
          <w:bCs/>
        </w:rPr>
        <w:t xml:space="preserve"> час</w:t>
      </w:r>
      <w:r w:rsidR="006077E5" w:rsidRPr="00795B12">
        <w:rPr>
          <w:bCs/>
        </w:rPr>
        <w:t>а</w:t>
      </w:r>
      <w:r w:rsidR="00717C87" w:rsidRPr="00795B12">
        <w:rPr>
          <w:bCs/>
        </w:rPr>
        <w:t xml:space="preserve">) подтвердить </w:t>
      </w:r>
      <w:r w:rsidRPr="00795B12">
        <w:rPr>
          <w:bCs/>
        </w:rPr>
        <w:t>Исполнител</w:t>
      </w:r>
      <w:r w:rsidR="00717C87" w:rsidRPr="00795B12">
        <w:rPr>
          <w:bCs/>
        </w:rPr>
        <w:t xml:space="preserve">ю намерение </w:t>
      </w:r>
      <w:r w:rsidR="007516C0" w:rsidRPr="00795B12">
        <w:rPr>
          <w:bCs/>
        </w:rPr>
        <w:t>участия в</w:t>
      </w:r>
      <w:r w:rsidR="00717C87" w:rsidRPr="00795B12">
        <w:rPr>
          <w:bCs/>
        </w:rPr>
        <w:t xml:space="preserve"> экскурсии.</w:t>
      </w:r>
      <w:r w:rsidR="004B6F70" w:rsidRPr="00795B12">
        <w:rPr>
          <w:bCs/>
        </w:rPr>
        <w:t xml:space="preserve"> </w:t>
      </w:r>
    </w:p>
    <w:p w:rsidR="00677B19" w:rsidRDefault="00490692" w:rsidP="00F4795C">
      <w:pPr>
        <w:pStyle w:val="a5"/>
        <w:numPr>
          <w:ilvl w:val="1"/>
          <w:numId w:val="2"/>
        </w:numPr>
        <w:ind w:left="0" w:firstLine="0"/>
        <w:jc w:val="both"/>
      </w:pPr>
      <w:r>
        <w:t>Заказчик вправе:</w:t>
      </w:r>
    </w:p>
    <w:p w:rsidR="00677B19" w:rsidRPr="00933B2C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933B2C">
        <w:rPr>
          <w:bCs/>
        </w:rPr>
        <w:t>Получить от Исполнителя оплаченные им услуги в соответствии с</w:t>
      </w:r>
      <w:r w:rsidR="00490692" w:rsidRPr="00933B2C">
        <w:rPr>
          <w:bCs/>
        </w:rPr>
        <w:t xml:space="preserve"> условиями настоящего Договора.</w:t>
      </w:r>
    </w:p>
    <w:p w:rsidR="00677B19" w:rsidRPr="00933B2C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933B2C">
        <w:rPr>
          <w:bCs/>
        </w:rPr>
        <w:t xml:space="preserve">Получать от Исполнителя информацию, связанную со сроками и </w:t>
      </w:r>
      <w:r w:rsidR="00490692" w:rsidRPr="00933B2C">
        <w:rPr>
          <w:bCs/>
        </w:rPr>
        <w:t>условиями предоставления услуг.</w:t>
      </w:r>
    </w:p>
    <w:p w:rsidR="00677B19" w:rsidRPr="00933B2C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933B2C">
        <w:rPr>
          <w:bCs/>
        </w:rPr>
        <w:t>По согласованию с Исполнителем изменить количественный и качественный состав третьих лиц, в интересах которых заключен настоящий Договор. Изменения или аннуляция будут считаться действительными при письменном обращении Заказчика к Исполнителю и последующем письменном подтве</w:t>
      </w:r>
      <w:r w:rsidR="00490692" w:rsidRPr="00933B2C">
        <w:rPr>
          <w:bCs/>
        </w:rPr>
        <w:t>рждении изменения Исполнителем.</w:t>
      </w:r>
    </w:p>
    <w:p w:rsidR="00677B19" w:rsidRPr="00C86F82" w:rsidRDefault="00677B19" w:rsidP="00F4795C">
      <w:pPr>
        <w:pStyle w:val="a5"/>
        <w:numPr>
          <w:ilvl w:val="2"/>
          <w:numId w:val="2"/>
        </w:numPr>
        <w:ind w:left="0" w:firstLine="0"/>
        <w:jc w:val="both"/>
        <w:rPr>
          <w:bCs/>
        </w:rPr>
      </w:pPr>
      <w:r w:rsidRPr="00C86F82">
        <w:rPr>
          <w:bCs/>
        </w:rPr>
        <w:t>В любой момент расторгнуть настоящий Договор с соблюдением правил возв</w:t>
      </w:r>
      <w:r w:rsidR="00C86F82" w:rsidRPr="00C86F82">
        <w:rPr>
          <w:bCs/>
        </w:rPr>
        <w:t>рата денег, установленных в п. 5</w:t>
      </w:r>
      <w:r w:rsidRPr="00C86F82">
        <w:rPr>
          <w:bCs/>
        </w:rPr>
        <w:t xml:space="preserve">. настоящего Договора. </w:t>
      </w:r>
    </w:p>
    <w:p w:rsidR="00E21F3A" w:rsidRPr="00933B2C" w:rsidRDefault="00E21F3A" w:rsidP="00F4795C">
      <w:pPr>
        <w:pStyle w:val="a5"/>
        <w:numPr>
          <w:ilvl w:val="0"/>
          <w:numId w:val="2"/>
        </w:numPr>
        <w:jc w:val="both"/>
        <w:rPr>
          <w:b/>
        </w:rPr>
      </w:pPr>
      <w:r w:rsidRPr="00933B2C">
        <w:rPr>
          <w:b/>
        </w:rPr>
        <w:t>Порядок расчетов.</w:t>
      </w:r>
    </w:p>
    <w:p w:rsidR="0012019E" w:rsidRPr="00CF1BE2" w:rsidRDefault="0080593E" w:rsidP="00F4795C">
      <w:pPr>
        <w:pStyle w:val="a5"/>
        <w:numPr>
          <w:ilvl w:val="1"/>
          <w:numId w:val="2"/>
        </w:numPr>
        <w:ind w:left="0" w:firstLine="0"/>
        <w:jc w:val="both"/>
      </w:pPr>
      <w:r w:rsidRPr="0080593E">
        <w:t xml:space="preserve">Цена тура определяется Исполнителем и размещается на веб-сайте </w:t>
      </w:r>
      <w:hyperlink r:id="rId12" w:history="1">
        <w:r w:rsidRPr="0080593E">
          <w:rPr>
            <w:rStyle w:val="a4"/>
          </w:rPr>
          <w:t>www.</w:t>
        </w:r>
        <w:r w:rsidRPr="0080593E">
          <w:rPr>
            <w:rStyle w:val="a4"/>
            <w:lang w:val="en-US"/>
          </w:rPr>
          <w:t>priokskoe</w:t>
        </w:r>
        <w:r w:rsidRPr="0080593E">
          <w:rPr>
            <w:rStyle w:val="a4"/>
          </w:rPr>
          <w:t>.</w:t>
        </w:r>
        <w:r w:rsidRPr="0080593E">
          <w:rPr>
            <w:rStyle w:val="a4"/>
            <w:lang w:val="en-US"/>
          </w:rPr>
          <w:t>com</w:t>
        </w:r>
      </w:hyperlink>
      <w:r w:rsidRPr="0080593E">
        <w:t>. Расходы по организации тура составляют 50 (пятьдесят) процентов полной стоимости тура.</w:t>
      </w:r>
    </w:p>
    <w:p w:rsidR="00E21F3A" w:rsidRDefault="00E21F3A" w:rsidP="00F4795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Взаиморасчеты между Исполнителем и Заказчиком производятся в российских рублях. Стоимость </w:t>
      </w:r>
      <w:r w:rsidR="004801B9">
        <w:t>услуг</w:t>
      </w:r>
      <w:r>
        <w:t xml:space="preserve"> Исполнителя не облагается НДС в связи с применением </w:t>
      </w:r>
      <w:r w:rsidR="0012019E">
        <w:t>ЕСХН.</w:t>
      </w:r>
    </w:p>
    <w:p w:rsidR="006077E5" w:rsidRDefault="006077E5" w:rsidP="00F4795C">
      <w:pPr>
        <w:pStyle w:val="a5"/>
        <w:numPr>
          <w:ilvl w:val="1"/>
          <w:numId w:val="2"/>
        </w:numPr>
        <w:ind w:left="0" w:firstLine="0"/>
        <w:jc w:val="both"/>
      </w:pPr>
      <w:r>
        <w:t>Оплата Тура производится в размере 100% стоимости после подтверждения Исполнителем даты и времени пров</w:t>
      </w:r>
      <w:r w:rsidR="004F094A">
        <w:t>едениятура,</w:t>
      </w:r>
      <w:r>
        <w:t xml:space="preserve"> но не позднее чем за </w:t>
      </w:r>
      <w:r w:rsidR="00C5758C">
        <w:t>четыре</w:t>
      </w:r>
      <w:r>
        <w:t xml:space="preserve"> рабочих дня.</w:t>
      </w:r>
    </w:p>
    <w:p w:rsidR="004801B9" w:rsidRDefault="00E21F3A" w:rsidP="00F55BE6">
      <w:pPr>
        <w:pStyle w:val="a5"/>
        <w:numPr>
          <w:ilvl w:val="1"/>
          <w:numId w:val="2"/>
        </w:numPr>
        <w:spacing w:after="0"/>
        <w:ind w:left="0" w:firstLine="0"/>
        <w:jc w:val="both"/>
      </w:pPr>
      <w:r>
        <w:t xml:space="preserve">Заказчик </w:t>
      </w:r>
      <w:r w:rsidR="004801B9">
        <w:t xml:space="preserve">вправе оплатить </w:t>
      </w:r>
      <w:r w:rsidR="004B3667">
        <w:t>стоимость услуг</w:t>
      </w:r>
      <w:r w:rsidR="004801B9">
        <w:t xml:space="preserve"> по Договору любым из перечисленных способов:</w:t>
      </w:r>
    </w:p>
    <w:p w:rsidR="00C86F82" w:rsidRDefault="00C86F82" w:rsidP="00F55BE6">
      <w:pPr>
        <w:spacing w:after="0"/>
        <w:jc w:val="both"/>
      </w:pPr>
      <w:r>
        <w:t>- перечисление Заказчиком денежных средств на расчётный счет Исполнителя по реквизитам через расчетный счёт, отделение банка или посредством онлайн-банка;</w:t>
      </w:r>
    </w:p>
    <w:p w:rsidR="00C86F82" w:rsidRDefault="00C86F82" w:rsidP="00F55BE6">
      <w:pPr>
        <w:spacing w:after="0"/>
        <w:jc w:val="both"/>
      </w:pPr>
      <w:r>
        <w:t>- перечисление Заказчиком денежных средств с помощью электронных платежных систем на сайте Исполнителя;</w:t>
      </w:r>
    </w:p>
    <w:p w:rsidR="00C86F82" w:rsidRDefault="00C86F82" w:rsidP="00F55BE6">
      <w:pPr>
        <w:spacing w:after="0"/>
        <w:jc w:val="both"/>
      </w:pPr>
      <w:r>
        <w:t>- передача Заказчиком наличных денежных средств в офисе Исполнителя.</w:t>
      </w:r>
    </w:p>
    <w:p w:rsidR="00C86F82" w:rsidRDefault="00C86F82" w:rsidP="00F55BE6">
      <w:pPr>
        <w:spacing w:after="0"/>
        <w:jc w:val="both"/>
      </w:pPr>
      <w:r>
        <w:t>Фактом оплаты тура считается поступление денежных средств Заказчика на расчетный счет Исполнителя.</w:t>
      </w:r>
    </w:p>
    <w:p w:rsidR="00E21F3A" w:rsidRPr="00C86F82" w:rsidRDefault="004B3667" w:rsidP="00F55BE6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C86F82">
        <w:rPr>
          <w:b/>
        </w:rPr>
        <w:lastRenderedPageBreak/>
        <w:t>Условия расторжения и изменений оплаченных услуг.</w:t>
      </w:r>
    </w:p>
    <w:p w:rsidR="00F83DF5" w:rsidRDefault="005B68CC" w:rsidP="00F4795C">
      <w:pPr>
        <w:pStyle w:val="a5"/>
        <w:numPr>
          <w:ilvl w:val="1"/>
          <w:numId w:val="2"/>
        </w:numPr>
        <w:ind w:left="0" w:firstLine="0"/>
        <w:jc w:val="both"/>
      </w:pPr>
      <w:r w:rsidRPr="005B68CC">
        <w:t>Заказчик имеет право изменить ранее направленн</w:t>
      </w:r>
      <w:r>
        <w:t>ую Исполнителю</w:t>
      </w:r>
      <w:r w:rsidRPr="005B68CC">
        <w:t xml:space="preserve"> заявку</w:t>
      </w:r>
      <w:r>
        <w:t xml:space="preserve"> на </w:t>
      </w:r>
      <w:r w:rsidR="00C86F82">
        <w:t>тур</w:t>
      </w:r>
      <w:r w:rsidRPr="005B68CC">
        <w:t xml:space="preserve"> или аннулировать ее</w:t>
      </w:r>
      <w:r w:rsidR="00F4795C">
        <w:t xml:space="preserve"> (расторгнуть договор)</w:t>
      </w:r>
      <w:r w:rsidRPr="005B68CC">
        <w:t xml:space="preserve">, направивИсполнителю соответствующее уведомление об изменении или аннулировании не позднее, чем за </w:t>
      </w:r>
      <w:r w:rsidR="0080593E" w:rsidRPr="00795B12">
        <w:t>48 (сорок восемь)</w:t>
      </w:r>
      <w:r w:rsidR="00795B12">
        <w:t xml:space="preserve"> </w:t>
      </w:r>
      <w:r w:rsidR="0012019E">
        <w:t>час</w:t>
      </w:r>
      <w:r w:rsidR="006077E5">
        <w:t>ов</w:t>
      </w:r>
      <w:r w:rsidRPr="005B68CC">
        <w:t xml:space="preserve"> до </w:t>
      </w:r>
      <w:r w:rsidR="0012019E">
        <w:t>времени начала экскурсии</w:t>
      </w:r>
      <w:r w:rsidRPr="005B68CC">
        <w:t>, если стороны не оговорили иное</w:t>
      </w:r>
      <w:r>
        <w:t>.</w:t>
      </w:r>
    </w:p>
    <w:p w:rsidR="005B68CC" w:rsidRPr="00CF1BE2" w:rsidRDefault="005B68CC" w:rsidP="00F4795C">
      <w:pPr>
        <w:pStyle w:val="a5"/>
        <w:numPr>
          <w:ilvl w:val="1"/>
          <w:numId w:val="2"/>
        </w:numPr>
        <w:ind w:left="0" w:firstLine="0"/>
        <w:jc w:val="both"/>
      </w:pPr>
      <w:r w:rsidRPr="005B68CC">
        <w:t>Заявление об аннулировании должно быть представлено</w:t>
      </w:r>
      <w:r w:rsidR="0012019E">
        <w:t xml:space="preserve"> на адрес электронной почты</w:t>
      </w:r>
      <w:r w:rsidR="009E4DA5">
        <w:t xml:space="preserve"> </w:t>
      </w:r>
      <w:r w:rsidR="0012019E">
        <w:t xml:space="preserve">Исполнителя </w:t>
      </w:r>
      <w:proofErr w:type="spellStart"/>
      <w:r w:rsidR="009F6C13" w:rsidRPr="009F6C13">
        <w:rPr>
          <w:u w:val="single"/>
        </w:rPr>
        <w:t>info@priokskoe.com</w:t>
      </w:r>
      <w:r w:rsidR="0012019E">
        <w:t>с</w:t>
      </w:r>
      <w:proofErr w:type="spellEnd"/>
      <w:r w:rsidR="0012019E">
        <w:t xml:space="preserve"> адреса, указанного при подаче заявки на веб-сайте</w:t>
      </w:r>
      <w:r w:rsidR="009F6C13">
        <w:t xml:space="preserve">, либо сообщением на </w:t>
      </w:r>
      <w:r w:rsidR="00795B12">
        <w:rPr>
          <w:rStyle w:val="a4"/>
          <w:rFonts w:cstheme="minorHAnsi"/>
          <w:color w:val="auto"/>
          <w:lang w:val="en-US"/>
        </w:rPr>
        <w:t>WhatsApp</w:t>
      </w:r>
      <w:r w:rsidR="00795B12">
        <w:t xml:space="preserve"> </w:t>
      </w:r>
      <w:r w:rsidR="00795B12" w:rsidRPr="00AB0D55">
        <w:rPr>
          <w:rStyle w:val="a4"/>
          <w:rFonts w:cstheme="minorHAnsi"/>
          <w:color w:val="FF0000"/>
        </w:rPr>
        <w:t>+7(985)614-09-75</w:t>
      </w:r>
      <w:r w:rsidR="00994E97" w:rsidRPr="00AB0D55">
        <w:rPr>
          <w:rStyle w:val="a4"/>
          <w:rFonts w:cstheme="minorHAnsi"/>
          <w:color w:val="FF0000"/>
          <w:u w:val="none"/>
        </w:rPr>
        <w:t xml:space="preserve"> </w:t>
      </w:r>
      <w:r w:rsidR="009F6C13">
        <w:t>с номера телефона Заказчика, указанного при подаче заявки</w:t>
      </w:r>
      <w:r w:rsidR="009F6C13" w:rsidRPr="00CF1BE2">
        <w:t xml:space="preserve">. </w:t>
      </w:r>
      <w:r w:rsidR="0080593E" w:rsidRPr="0080593E">
        <w:t>Аннуляция забронированных услуг по телефону в устной форме не принимается.</w:t>
      </w:r>
    </w:p>
    <w:p w:rsidR="004B3667" w:rsidRDefault="004B3667" w:rsidP="003D328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В случае отказа Заказчика от услуг, подтвержденных Исполнителем, </w:t>
      </w:r>
      <w:r w:rsidR="003D328C">
        <w:t xml:space="preserve">позднее установленного в п.5.1. срока, </w:t>
      </w:r>
      <w:r>
        <w:t>все расходы Исполнителя, связанные с организацией тура</w:t>
      </w:r>
      <w:r w:rsidR="009F6C13">
        <w:t>, в размере, указанном в п. 4.1</w:t>
      </w:r>
      <w:r w:rsidR="00E87CE8">
        <w:t>,</w:t>
      </w:r>
      <w:r>
        <w:t xml:space="preserve"> возврату не подлежат. </w:t>
      </w:r>
    </w:p>
    <w:p w:rsidR="00F83DF5" w:rsidRDefault="00F83DF5" w:rsidP="00F4795C">
      <w:pPr>
        <w:pStyle w:val="a5"/>
        <w:numPr>
          <w:ilvl w:val="1"/>
          <w:numId w:val="2"/>
        </w:numPr>
        <w:ind w:left="0" w:firstLine="0"/>
        <w:jc w:val="both"/>
      </w:pPr>
      <w:r w:rsidRPr="004B3667">
        <w:t xml:space="preserve">В случае отмены и переноса </w:t>
      </w:r>
      <w:r w:rsidR="003D328C">
        <w:t>т</w:t>
      </w:r>
      <w:r>
        <w:t xml:space="preserve">ура по инициативе Исполнителя, </w:t>
      </w:r>
      <w:r w:rsidR="00223F64" w:rsidRPr="004B3667">
        <w:t>Исполнитель</w:t>
      </w:r>
      <w:r w:rsidR="00223F64">
        <w:t xml:space="preserve"> либопредоставляет Заказчику тур, аналогичный Заказу в иные согласованные Сторонами сроки, либо </w:t>
      </w:r>
      <w:r w:rsidRPr="004B3667">
        <w:t xml:space="preserve">возвращает </w:t>
      </w:r>
      <w:r>
        <w:t>Заказчику</w:t>
      </w:r>
      <w:r w:rsidRPr="004B3667">
        <w:t xml:space="preserve"> полную стоимость </w:t>
      </w:r>
      <w:r w:rsidR="003D328C">
        <w:t>оплаченных услуг.</w:t>
      </w:r>
    </w:p>
    <w:p w:rsidR="00637C75" w:rsidRPr="003D328C" w:rsidRDefault="003D328C" w:rsidP="003D328C">
      <w:pPr>
        <w:pStyle w:val="a5"/>
        <w:numPr>
          <w:ilvl w:val="0"/>
          <w:numId w:val="2"/>
        </w:numPr>
        <w:jc w:val="both"/>
        <w:rPr>
          <w:b/>
        </w:rPr>
      </w:pPr>
      <w:r w:rsidRPr="003D328C">
        <w:rPr>
          <w:b/>
        </w:rPr>
        <w:t>П</w:t>
      </w:r>
      <w:r w:rsidR="00637C75" w:rsidRPr="003D328C">
        <w:rPr>
          <w:b/>
        </w:rPr>
        <w:t>орядок возврата денежных средств.</w:t>
      </w:r>
    </w:p>
    <w:p w:rsidR="00637C75" w:rsidRDefault="00E21F3A" w:rsidP="00F4795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При расторжении договора и (или) отказе Заказчика от </w:t>
      </w:r>
      <w:r w:rsidR="004801B9">
        <w:t>тура</w:t>
      </w:r>
      <w:r w:rsidR="003D328C">
        <w:t>Заказчик заполняет заявление на возврат денежных средств и высылает его Исполнителю п</w:t>
      </w:r>
      <w:r>
        <w:t xml:space="preserve">о электронной </w:t>
      </w:r>
      <w:r w:rsidR="00637C75">
        <w:t xml:space="preserve">почте </w:t>
      </w:r>
      <w:r w:rsidR="003D328C" w:rsidRPr="009F6C13">
        <w:rPr>
          <w:u w:val="single"/>
        </w:rPr>
        <w:t>info@priokskoe.com</w:t>
      </w:r>
      <w:r w:rsidR="009E4DA5">
        <w:rPr>
          <w:u w:val="single"/>
        </w:rPr>
        <w:t xml:space="preserve"> </w:t>
      </w:r>
      <w:r>
        <w:t xml:space="preserve">или на бумажном носителе </w:t>
      </w:r>
      <w:r w:rsidR="00F83DF5">
        <w:t>по</w:t>
      </w:r>
      <w:r>
        <w:t xml:space="preserve"> адрес</w:t>
      </w:r>
      <w:r w:rsidR="00F83DF5">
        <w:t>у</w:t>
      </w:r>
      <w:r w:rsidR="00637C75">
        <w:t xml:space="preserve">: </w:t>
      </w:r>
      <w:r w:rsidR="003D328C">
        <w:t xml:space="preserve">301360 Тульская обл., г.Алексин, ул.Тургенева, д.42 </w:t>
      </w:r>
    </w:p>
    <w:p w:rsidR="00637C75" w:rsidRDefault="00637C75" w:rsidP="00F4795C">
      <w:pPr>
        <w:pStyle w:val="a5"/>
        <w:numPr>
          <w:ilvl w:val="1"/>
          <w:numId w:val="2"/>
        </w:numPr>
        <w:ind w:left="0" w:firstLine="0"/>
        <w:jc w:val="both"/>
      </w:pPr>
      <w:r>
        <w:t>Заявление на возврат должно содержать следующую информацию:</w:t>
      </w:r>
    </w:p>
    <w:p w:rsidR="00F4795C" w:rsidRDefault="00637C75" w:rsidP="00F4795C">
      <w:pPr>
        <w:pStyle w:val="a5"/>
        <w:ind w:left="0"/>
        <w:jc w:val="both"/>
      </w:pPr>
      <w:r>
        <w:t>- данные Заказчика</w:t>
      </w:r>
    </w:p>
    <w:p w:rsidR="00637C75" w:rsidRDefault="00637C75" w:rsidP="00F4795C">
      <w:pPr>
        <w:pStyle w:val="a5"/>
        <w:ind w:left="0"/>
        <w:jc w:val="both"/>
      </w:pPr>
      <w:r>
        <w:t xml:space="preserve">- название </w:t>
      </w:r>
      <w:r w:rsidR="00F4795C">
        <w:t xml:space="preserve">тура </w:t>
      </w:r>
      <w:r>
        <w:t>или ссылку на тур</w:t>
      </w:r>
      <w:r w:rsidR="00F4795C">
        <w:t xml:space="preserve"> указанием даты тура</w:t>
      </w:r>
    </w:p>
    <w:p w:rsidR="00637C75" w:rsidRDefault="00637C75" w:rsidP="00F4795C">
      <w:pPr>
        <w:pStyle w:val="a5"/>
        <w:ind w:left="0"/>
        <w:jc w:val="both"/>
      </w:pPr>
      <w:r>
        <w:t>- способ оплаты тура</w:t>
      </w:r>
    </w:p>
    <w:p w:rsidR="00637C75" w:rsidRDefault="00637C75" w:rsidP="00F4795C">
      <w:pPr>
        <w:pStyle w:val="a5"/>
        <w:ind w:left="0"/>
        <w:jc w:val="both"/>
      </w:pPr>
      <w:r>
        <w:t>- причина возврата</w:t>
      </w:r>
    </w:p>
    <w:p w:rsidR="00E21F3A" w:rsidRDefault="00E21F3A" w:rsidP="00F4795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После получения письма на возврат денежных средств </w:t>
      </w:r>
      <w:r w:rsidR="00F83DF5">
        <w:t>Исполнитель перечисляет деньги:</w:t>
      </w:r>
    </w:p>
    <w:p w:rsidR="003D328C" w:rsidRDefault="00E21F3A" w:rsidP="003D328C">
      <w:pPr>
        <w:pStyle w:val="a5"/>
        <w:ind w:left="0"/>
        <w:jc w:val="both"/>
      </w:pPr>
      <w:r>
        <w:t>- при оплате банковскими картами</w:t>
      </w:r>
      <w:r w:rsidR="00F83DF5">
        <w:t xml:space="preserve"> или посредством онлайн-банка</w:t>
      </w:r>
      <w:r>
        <w:t xml:space="preserve"> - на платежную карту Заказчика, с которой была произведена оплата, в сроки, определяемые правилами осуществления банковских операций;</w:t>
      </w:r>
    </w:p>
    <w:p w:rsidR="003D328C" w:rsidRDefault="00E21F3A" w:rsidP="003D328C">
      <w:pPr>
        <w:pStyle w:val="a5"/>
        <w:ind w:left="0"/>
        <w:jc w:val="both"/>
      </w:pPr>
      <w:r>
        <w:t>-</w:t>
      </w:r>
      <w:r w:rsidR="00F83DF5">
        <w:t xml:space="preserve"> при оплате наличными платежами или </w:t>
      </w:r>
      <w:r>
        <w:t xml:space="preserve">в отделении </w:t>
      </w:r>
      <w:r w:rsidR="00F83DF5">
        <w:t>банка</w:t>
      </w:r>
      <w:r>
        <w:t xml:space="preserve"> – наличным расчетом по адресу</w:t>
      </w:r>
      <w:r w:rsidR="00F4795C">
        <w:t xml:space="preserve">: </w:t>
      </w:r>
      <w:r w:rsidR="003D328C">
        <w:t xml:space="preserve">301360 Тульская обл., г.Алексин, ул.Тургенева, д.42 </w:t>
      </w:r>
    </w:p>
    <w:p w:rsidR="009C6BF8" w:rsidRDefault="006110AD" w:rsidP="00F4795C">
      <w:pPr>
        <w:pStyle w:val="a5"/>
        <w:ind w:left="0"/>
        <w:jc w:val="both"/>
      </w:pPr>
      <w:r>
        <w:t>- при оплате с расчетного счета – на расчётный счет Заказчика, с которого был произведен перевод.</w:t>
      </w:r>
    </w:p>
    <w:p w:rsidR="00F4795C" w:rsidRDefault="00F4795C" w:rsidP="00F4795C">
      <w:pPr>
        <w:pStyle w:val="a5"/>
        <w:numPr>
          <w:ilvl w:val="1"/>
          <w:numId w:val="2"/>
        </w:numPr>
        <w:ind w:left="0" w:firstLine="0"/>
        <w:jc w:val="both"/>
      </w:pPr>
      <w:r w:rsidRPr="009E4DA5">
        <w:t xml:space="preserve">Неявка </w:t>
      </w:r>
      <w:r w:rsidRPr="004B3667">
        <w:t>Заказчика</w:t>
      </w:r>
      <w:r w:rsidR="00C5758C">
        <w:t xml:space="preserve"> на экскурсию</w:t>
      </w:r>
      <w:r w:rsidRPr="004B3667">
        <w:t xml:space="preserve"> приравнивается к отказу Заказчика от исполнения договора.</w:t>
      </w:r>
    </w:p>
    <w:p w:rsidR="00F83DF5" w:rsidRDefault="00F83DF5" w:rsidP="00F4795C">
      <w:pPr>
        <w:pStyle w:val="a5"/>
        <w:numPr>
          <w:ilvl w:val="0"/>
          <w:numId w:val="2"/>
        </w:numPr>
        <w:jc w:val="both"/>
        <w:rPr>
          <w:b/>
        </w:rPr>
      </w:pPr>
      <w:r w:rsidRPr="00F4795C">
        <w:rPr>
          <w:b/>
        </w:rPr>
        <w:t>Порядок рассмотрения споров.</w:t>
      </w:r>
    </w:p>
    <w:p w:rsidR="00F83DF5" w:rsidRDefault="00F83DF5" w:rsidP="00F4795C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РФ. В случае возникновения разногласий все вопросы решаются путем двусторонних переговоров, а при невозможности прийти к согласию </w:t>
      </w:r>
      <w:r w:rsidRPr="009E4DA5">
        <w:t>-</w:t>
      </w:r>
      <w:r w:rsidR="0019013C">
        <w:t xml:space="preserve"> </w:t>
      </w:r>
      <w:proofErr w:type="gramStart"/>
      <w:r w:rsidR="00AB0D55">
        <w:t>у мирового судьи</w:t>
      </w:r>
      <w:proofErr w:type="gramEnd"/>
      <w:r w:rsidR="00AB0D55">
        <w:t xml:space="preserve"> судебного участка №3 города Алексина Тульской области</w:t>
      </w:r>
      <w:r w:rsidR="009E4DA5">
        <w:t>.</w:t>
      </w:r>
    </w:p>
    <w:p w:rsidR="00E87CE8" w:rsidRDefault="00F4795C" w:rsidP="00E87CE8">
      <w:pPr>
        <w:pStyle w:val="a5"/>
        <w:numPr>
          <w:ilvl w:val="1"/>
          <w:numId w:val="2"/>
        </w:numPr>
        <w:ind w:left="0" w:firstLine="0"/>
        <w:jc w:val="both"/>
      </w:pPr>
      <w:r>
        <w:t>П</w:t>
      </w:r>
      <w:r w:rsidR="00F83DF5">
        <w:t>о всем</w:t>
      </w:r>
      <w:r>
        <w:t xml:space="preserve"> вопросам</w:t>
      </w:r>
      <w:r w:rsidR="00F83DF5">
        <w:t>, что не урегулирован</w:t>
      </w:r>
      <w:r>
        <w:t>ы</w:t>
      </w:r>
      <w:r w:rsidR="00F83DF5">
        <w:t xml:space="preserve"> условиями настоящего договора стороны руководствуются действующим законодательством РФ.</w:t>
      </w:r>
    </w:p>
    <w:p w:rsidR="005B68CC" w:rsidRPr="00F4795C" w:rsidRDefault="005B68CC" w:rsidP="00F4795C">
      <w:pPr>
        <w:pStyle w:val="a5"/>
        <w:numPr>
          <w:ilvl w:val="0"/>
          <w:numId w:val="2"/>
        </w:numPr>
        <w:jc w:val="both"/>
        <w:rPr>
          <w:b/>
        </w:rPr>
      </w:pPr>
      <w:r w:rsidRPr="00F4795C">
        <w:rPr>
          <w:b/>
        </w:rPr>
        <w:t>Дополнительные условия.</w:t>
      </w:r>
    </w:p>
    <w:p w:rsidR="005B68CC" w:rsidRDefault="005B68CC" w:rsidP="00F4795C">
      <w:pPr>
        <w:pStyle w:val="a5"/>
        <w:numPr>
          <w:ilvl w:val="1"/>
          <w:numId w:val="2"/>
        </w:numPr>
        <w:ind w:left="0" w:firstLine="0"/>
        <w:jc w:val="both"/>
      </w:pPr>
      <w:r>
        <w:t>Форс-мажорные обстоятельства (пожар, военные действия, решения высших государственных органов,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</w:p>
    <w:p w:rsidR="005B68CC" w:rsidRDefault="005B68CC" w:rsidP="00F4795C">
      <w:pPr>
        <w:pStyle w:val="a5"/>
        <w:numPr>
          <w:ilvl w:val="1"/>
          <w:numId w:val="2"/>
        </w:numPr>
        <w:ind w:left="0" w:firstLine="0"/>
        <w:jc w:val="both"/>
      </w:pPr>
      <w:r>
        <w:t>Принимая настоящий договор-оферту, на основании ст. 9 закона № 152-ФЗ от 27.07.2006 г., Заказчик даёт своё согласие на исп</w:t>
      </w:r>
      <w:bookmarkStart w:id="0" w:name="_GoBack"/>
      <w:bookmarkEnd w:id="0"/>
      <w:r>
        <w:t>ользование любым способом своих персональных данных в части имени, фамилии, отчества, контактного телефона, адреса электронной почты, почтового адреса, а также персональных данных третьих лиц, указанных в передаваемых Исполнителю документах, исключительно в рамках исполнения Исполнителем настоящего Договора.</w:t>
      </w:r>
    </w:p>
    <w:p w:rsidR="00F4795C" w:rsidRDefault="00F4795C" w:rsidP="00F4795C">
      <w:pPr>
        <w:pStyle w:val="a5"/>
        <w:numPr>
          <w:ilvl w:val="0"/>
          <w:numId w:val="2"/>
        </w:numPr>
        <w:jc w:val="both"/>
        <w:rPr>
          <w:b/>
        </w:rPr>
      </w:pPr>
      <w:r w:rsidRPr="00F4795C">
        <w:rPr>
          <w:b/>
        </w:rPr>
        <w:t xml:space="preserve">Реквизиты Исполнителя </w:t>
      </w:r>
    </w:p>
    <w:p w:rsidR="00F4795C" w:rsidRPr="00F55BE6" w:rsidRDefault="00F55BE6" w:rsidP="006077E5">
      <w:pPr>
        <w:ind w:left="360"/>
        <w:jc w:val="both"/>
      </w:pPr>
      <w:r w:rsidRPr="00F55BE6">
        <w:t xml:space="preserve">Указаны </w:t>
      </w:r>
      <w:r w:rsidRPr="00933B2C">
        <w:rPr>
          <w:bCs/>
        </w:rPr>
        <w:t xml:space="preserve">на веб-сайте </w:t>
      </w:r>
      <w:hyperlink r:id="rId13" w:history="1">
        <w:r w:rsidRPr="003F2A63">
          <w:rPr>
            <w:rStyle w:val="a4"/>
          </w:rPr>
          <w:t>www.</w:t>
        </w:r>
        <w:r w:rsidRPr="003B7C57">
          <w:rPr>
            <w:rStyle w:val="a4"/>
            <w:lang w:val="en-US"/>
          </w:rPr>
          <w:t>priokskoe</w:t>
        </w:r>
        <w:r w:rsidRPr="003B7C57">
          <w:rPr>
            <w:rStyle w:val="a4"/>
          </w:rPr>
          <w:t>.</w:t>
        </w:r>
        <w:r w:rsidRPr="003B7C57">
          <w:rPr>
            <w:rStyle w:val="a4"/>
            <w:lang w:val="en-US"/>
          </w:rPr>
          <w:t>com</w:t>
        </w:r>
      </w:hyperlink>
    </w:p>
    <w:p w:rsidR="00831858" w:rsidRPr="00F55BE6" w:rsidRDefault="00831858" w:rsidP="00F4795C">
      <w:pPr>
        <w:jc w:val="both"/>
      </w:pPr>
    </w:p>
    <w:sectPr w:rsidR="00831858" w:rsidRPr="00F55BE6" w:rsidSect="00F55B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A61"/>
    <w:multiLevelType w:val="multilevel"/>
    <w:tmpl w:val="B6D0C8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" w15:restartNumberingAfterBreak="0">
    <w:nsid w:val="2F243F10"/>
    <w:multiLevelType w:val="multilevel"/>
    <w:tmpl w:val="2DDA8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6278F8"/>
    <w:multiLevelType w:val="hybridMultilevel"/>
    <w:tmpl w:val="2F96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637C1"/>
    <w:multiLevelType w:val="hybridMultilevel"/>
    <w:tmpl w:val="4BB2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56D1"/>
    <w:multiLevelType w:val="hybridMultilevel"/>
    <w:tmpl w:val="AD5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3A65"/>
    <w:multiLevelType w:val="multilevel"/>
    <w:tmpl w:val="2DDA8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C3279D9"/>
    <w:multiLevelType w:val="hybridMultilevel"/>
    <w:tmpl w:val="A440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138F6"/>
    <w:multiLevelType w:val="hybridMultilevel"/>
    <w:tmpl w:val="CC06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58"/>
    <w:rsid w:val="0012019E"/>
    <w:rsid w:val="0019013C"/>
    <w:rsid w:val="001B2B91"/>
    <w:rsid w:val="001B3496"/>
    <w:rsid w:val="002210B6"/>
    <w:rsid w:val="00223F64"/>
    <w:rsid w:val="003B7C57"/>
    <w:rsid w:val="003D328C"/>
    <w:rsid w:val="003E02B4"/>
    <w:rsid w:val="00413AB3"/>
    <w:rsid w:val="004801B9"/>
    <w:rsid w:val="00481092"/>
    <w:rsid w:val="00490692"/>
    <w:rsid w:val="004B3667"/>
    <w:rsid w:val="004B6F70"/>
    <w:rsid w:val="004F094A"/>
    <w:rsid w:val="005B68CC"/>
    <w:rsid w:val="006077E5"/>
    <w:rsid w:val="006110AD"/>
    <w:rsid w:val="00637C75"/>
    <w:rsid w:val="00677B19"/>
    <w:rsid w:val="00717C87"/>
    <w:rsid w:val="007416BD"/>
    <w:rsid w:val="007516C0"/>
    <w:rsid w:val="00753923"/>
    <w:rsid w:val="00795B12"/>
    <w:rsid w:val="0080593E"/>
    <w:rsid w:val="00812DD6"/>
    <w:rsid w:val="0082597C"/>
    <w:rsid w:val="00831858"/>
    <w:rsid w:val="00933B2C"/>
    <w:rsid w:val="00994E97"/>
    <w:rsid w:val="009C6BF8"/>
    <w:rsid w:val="009E47FE"/>
    <w:rsid w:val="009E4DA5"/>
    <w:rsid w:val="009E71C1"/>
    <w:rsid w:val="009F6C13"/>
    <w:rsid w:val="00A3412D"/>
    <w:rsid w:val="00A63447"/>
    <w:rsid w:val="00AB0D55"/>
    <w:rsid w:val="00B64F4A"/>
    <w:rsid w:val="00C227C9"/>
    <w:rsid w:val="00C5758C"/>
    <w:rsid w:val="00C86F82"/>
    <w:rsid w:val="00CF1BE2"/>
    <w:rsid w:val="00D10EB2"/>
    <w:rsid w:val="00E21F3A"/>
    <w:rsid w:val="00E52647"/>
    <w:rsid w:val="00E87CE8"/>
    <w:rsid w:val="00EB58A5"/>
    <w:rsid w:val="00F4649C"/>
    <w:rsid w:val="00F4795C"/>
    <w:rsid w:val="00F55BE6"/>
    <w:rsid w:val="00F73B1E"/>
    <w:rsid w:val="00F83DF5"/>
    <w:rsid w:val="00FE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E10E"/>
  <w15:docId w15:val="{3DABDE90-3D6C-47B9-9736-336395AC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858"/>
  </w:style>
  <w:style w:type="paragraph" w:styleId="a3">
    <w:name w:val="Normal (Web)"/>
    <w:basedOn w:val="a"/>
    <w:rsid w:val="0083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318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3A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-traveller.ru" TargetMode="External"/><Relationship Id="rId13" Type="http://schemas.openxmlformats.org/officeDocument/2006/relationships/hyperlink" Target="https://www.rus-travel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-traveller.ru" TargetMode="External"/><Relationship Id="rId12" Type="http://schemas.openxmlformats.org/officeDocument/2006/relationships/hyperlink" Target="https://www.rus-travel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-traveller.ru" TargetMode="External"/><Relationship Id="rId11" Type="http://schemas.openxmlformats.org/officeDocument/2006/relationships/hyperlink" Target="https://www.rus-travel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s-travel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-travel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F21B-0947-4F50-8E4C-9806628A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Котачкова Кристина Викторовна</dc:creator>
  <cp:lastModifiedBy>Захарова Юлия</cp:lastModifiedBy>
  <cp:revision>9</cp:revision>
  <cp:lastPrinted>2020-10-15T08:21:00Z</cp:lastPrinted>
  <dcterms:created xsi:type="dcterms:W3CDTF">2020-10-19T12:06:00Z</dcterms:created>
  <dcterms:modified xsi:type="dcterms:W3CDTF">2020-10-26T17:03:00Z</dcterms:modified>
</cp:coreProperties>
</file>